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DF" w:rsidRDefault="00DC4162" w:rsidP="00693031">
      <w:pPr>
        <w:jc w:val="center"/>
        <w:rPr>
          <w:rFonts w:asciiTheme="majorEastAsia" w:eastAsiaTheme="majorEastAsia" w:hAnsiTheme="majorEastAsia"/>
          <w:sz w:val="30"/>
          <w:szCs w:val="30"/>
        </w:rPr>
      </w:pPr>
      <w:r w:rsidRPr="00693031">
        <w:rPr>
          <w:rFonts w:asciiTheme="majorEastAsia" w:eastAsiaTheme="majorEastAsia" w:hAnsiTheme="majorEastAsia" w:hint="eastAsia"/>
          <w:sz w:val="30"/>
          <w:szCs w:val="30"/>
        </w:rPr>
        <w:t>关于“东大科技园-紫金科创学生创业基金”第</w:t>
      </w:r>
      <w:r w:rsidR="00693031" w:rsidRPr="00693031">
        <w:rPr>
          <w:rFonts w:asciiTheme="majorEastAsia" w:eastAsiaTheme="majorEastAsia" w:hAnsiTheme="majorEastAsia" w:hint="eastAsia"/>
          <w:sz w:val="30"/>
          <w:szCs w:val="30"/>
        </w:rPr>
        <w:t>五</w:t>
      </w:r>
      <w:r w:rsidRPr="00693031">
        <w:rPr>
          <w:rFonts w:asciiTheme="majorEastAsia" w:eastAsiaTheme="majorEastAsia" w:hAnsiTheme="majorEastAsia" w:hint="eastAsia"/>
          <w:sz w:val="30"/>
          <w:szCs w:val="30"/>
        </w:rPr>
        <w:t>批项目</w:t>
      </w:r>
    </w:p>
    <w:p w:rsidR="00DC4162" w:rsidRPr="00693031" w:rsidRDefault="00DC4162" w:rsidP="00693031">
      <w:pPr>
        <w:jc w:val="center"/>
        <w:rPr>
          <w:rFonts w:asciiTheme="majorEastAsia" w:eastAsiaTheme="majorEastAsia" w:hAnsiTheme="majorEastAsia"/>
          <w:sz w:val="30"/>
          <w:szCs w:val="30"/>
        </w:rPr>
      </w:pPr>
      <w:r w:rsidRPr="00693031">
        <w:rPr>
          <w:rFonts w:asciiTheme="majorEastAsia" w:eastAsiaTheme="majorEastAsia" w:hAnsiTheme="majorEastAsia" w:hint="eastAsia"/>
          <w:sz w:val="30"/>
          <w:szCs w:val="30"/>
        </w:rPr>
        <w:t>征集通知</w:t>
      </w:r>
    </w:p>
    <w:p w:rsidR="00DC4162" w:rsidRPr="00693031" w:rsidRDefault="00DC4162" w:rsidP="00DC4162">
      <w:pPr>
        <w:rPr>
          <w:rFonts w:asciiTheme="majorEastAsia" w:eastAsiaTheme="majorEastAsia" w:hAnsiTheme="majorEastAsia"/>
          <w:sz w:val="30"/>
          <w:szCs w:val="30"/>
        </w:rPr>
      </w:pPr>
    </w:p>
    <w:p w:rsidR="0031528A" w:rsidRPr="0031528A" w:rsidRDefault="00081BE7" w:rsidP="00081BE7">
      <w:pPr>
        <w:spacing w:line="48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DC4162" w:rsidRPr="0031528A">
        <w:rPr>
          <w:rFonts w:asciiTheme="majorEastAsia" w:eastAsiaTheme="majorEastAsia" w:hAnsiTheme="majorEastAsia" w:hint="eastAsia"/>
          <w:sz w:val="24"/>
          <w:szCs w:val="24"/>
        </w:rPr>
        <w:t>申报时间：</w:t>
      </w:r>
    </w:p>
    <w:p w:rsidR="00DC4162" w:rsidRPr="00081BE7" w:rsidRDefault="00DC4162" w:rsidP="00081BE7">
      <w:pPr>
        <w:spacing w:line="480" w:lineRule="auto"/>
        <w:ind w:firstLineChars="175" w:firstLine="420"/>
        <w:rPr>
          <w:rFonts w:asciiTheme="majorEastAsia" w:eastAsiaTheme="majorEastAsia" w:hAnsiTheme="majorEastAsia"/>
          <w:sz w:val="24"/>
          <w:szCs w:val="24"/>
        </w:rPr>
      </w:pPr>
      <w:r w:rsidRPr="009A31DF">
        <w:rPr>
          <w:rFonts w:asciiTheme="majorEastAsia" w:eastAsiaTheme="majorEastAsia" w:hAnsiTheme="majorEastAsia" w:hint="eastAsia"/>
          <w:sz w:val="24"/>
          <w:szCs w:val="24"/>
        </w:rPr>
        <w:t>201</w:t>
      </w:r>
      <w:r w:rsidR="00693031" w:rsidRPr="009A31DF">
        <w:rPr>
          <w:rFonts w:asciiTheme="majorEastAsia" w:eastAsiaTheme="majorEastAsia" w:hAnsiTheme="majorEastAsia" w:hint="eastAsia"/>
          <w:sz w:val="24"/>
          <w:szCs w:val="24"/>
        </w:rPr>
        <w:t>6</w:t>
      </w:r>
      <w:r w:rsidRPr="009A31DF">
        <w:rPr>
          <w:rFonts w:asciiTheme="majorEastAsia" w:eastAsiaTheme="majorEastAsia" w:hAnsiTheme="majorEastAsia" w:hint="eastAsia"/>
          <w:sz w:val="24"/>
          <w:szCs w:val="24"/>
        </w:rPr>
        <w:t>年</w:t>
      </w:r>
      <w:r w:rsidR="0031528A" w:rsidRPr="009A31DF">
        <w:rPr>
          <w:rFonts w:asciiTheme="majorEastAsia" w:eastAsiaTheme="majorEastAsia" w:hAnsiTheme="majorEastAsia" w:hint="eastAsia"/>
          <w:sz w:val="24"/>
          <w:szCs w:val="24"/>
        </w:rPr>
        <w:t>3</w:t>
      </w:r>
      <w:r w:rsidRPr="009A31DF">
        <w:rPr>
          <w:rFonts w:asciiTheme="majorEastAsia" w:eastAsiaTheme="majorEastAsia" w:hAnsiTheme="majorEastAsia" w:hint="eastAsia"/>
          <w:sz w:val="24"/>
          <w:szCs w:val="24"/>
        </w:rPr>
        <w:t>月1日--201</w:t>
      </w:r>
      <w:r w:rsidR="003D6403" w:rsidRPr="009A31DF">
        <w:rPr>
          <w:rFonts w:asciiTheme="majorEastAsia" w:eastAsiaTheme="majorEastAsia" w:hAnsiTheme="majorEastAsia" w:hint="eastAsia"/>
          <w:sz w:val="24"/>
          <w:szCs w:val="24"/>
        </w:rPr>
        <w:t>6</w:t>
      </w:r>
      <w:r w:rsidRPr="009A31DF">
        <w:rPr>
          <w:rFonts w:asciiTheme="majorEastAsia" w:eastAsiaTheme="majorEastAsia" w:hAnsiTheme="majorEastAsia" w:hint="eastAsia"/>
          <w:sz w:val="24"/>
          <w:szCs w:val="24"/>
        </w:rPr>
        <w:t>年5月</w:t>
      </w:r>
      <w:r w:rsidR="00693031" w:rsidRPr="009A31DF">
        <w:rPr>
          <w:rFonts w:asciiTheme="majorEastAsia" w:eastAsiaTheme="majorEastAsia" w:hAnsiTheme="majorEastAsia" w:hint="eastAsia"/>
          <w:sz w:val="24"/>
          <w:szCs w:val="24"/>
        </w:rPr>
        <w:t>31</w:t>
      </w:r>
      <w:r w:rsidRPr="009A31DF">
        <w:rPr>
          <w:rFonts w:asciiTheme="majorEastAsia" w:eastAsiaTheme="majorEastAsia" w:hAnsiTheme="majorEastAsia" w:hint="eastAsia"/>
          <w:sz w:val="24"/>
          <w:szCs w:val="24"/>
        </w:rPr>
        <w:t>日</w:t>
      </w:r>
    </w:p>
    <w:p w:rsidR="0031528A" w:rsidRPr="0031528A" w:rsidRDefault="00081BE7" w:rsidP="00081BE7">
      <w:pPr>
        <w:spacing w:line="48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DC4162" w:rsidRPr="0031528A">
        <w:rPr>
          <w:rFonts w:asciiTheme="majorEastAsia" w:eastAsiaTheme="majorEastAsia" w:hAnsiTheme="majorEastAsia" w:hint="eastAsia"/>
          <w:sz w:val="24"/>
          <w:szCs w:val="24"/>
        </w:rPr>
        <w:t>申报类型：</w:t>
      </w:r>
    </w:p>
    <w:p w:rsidR="00DC4162" w:rsidRPr="00081BE7" w:rsidRDefault="00DC4162" w:rsidP="00081BE7">
      <w:pPr>
        <w:spacing w:line="480" w:lineRule="auto"/>
        <w:ind w:firstLineChars="175" w:firstLine="420"/>
        <w:rPr>
          <w:rFonts w:asciiTheme="majorEastAsia" w:eastAsiaTheme="majorEastAsia" w:hAnsiTheme="majorEastAsia"/>
          <w:sz w:val="24"/>
          <w:szCs w:val="24"/>
        </w:rPr>
      </w:pPr>
      <w:r w:rsidRPr="00081BE7">
        <w:rPr>
          <w:rFonts w:asciiTheme="majorEastAsia" w:eastAsiaTheme="majorEastAsia" w:hAnsiTheme="majorEastAsia" w:hint="eastAsia"/>
          <w:sz w:val="24"/>
          <w:szCs w:val="24"/>
        </w:rPr>
        <w:t>分为企业类（已成立</w:t>
      </w:r>
      <w:r w:rsidR="0031528A" w:rsidRPr="00081BE7">
        <w:rPr>
          <w:rFonts w:asciiTheme="majorEastAsia" w:eastAsiaTheme="majorEastAsia" w:hAnsiTheme="majorEastAsia" w:hint="eastAsia"/>
          <w:sz w:val="24"/>
          <w:szCs w:val="24"/>
        </w:rPr>
        <w:t>公司</w:t>
      </w:r>
      <w:r w:rsidRPr="00081BE7">
        <w:rPr>
          <w:rFonts w:asciiTheme="majorEastAsia" w:eastAsiaTheme="majorEastAsia" w:hAnsiTheme="majorEastAsia" w:hint="eastAsia"/>
          <w:sz w:val="24"/>
          <w:szCs w:val="24"/>
        </w:rPr>
        <w:t>）和创意类（有项目和创意但未成立企</w:t>
      </w:r>
      <w:r w:rsidR="0031528A" w:rsidRPr="00081BE7">
        <w:rPr>
          <w:rFonts w:asciiTheme="majorEastAsia" w:eastAsiaTheme="majorEastAsia" w:hAnsiTheme="majorEastAsia" w:hint="eastAsia"/>
          <w:sz w:val="24"/>
          <w:szCs w:val="24"/>
        </w:rPr>
        <w:t>公司</w:t>
      </w:r>
      <w:r w:rsidRPr="00081BE7">
        <w:rPr>
          <w:rFonts w:asciiTheme="majorEastAsia" w:eastAsiaTheme="majorEastAsia" w:hAnsiTheme="majorEastAsia" w:hint="eastAsia"/>
          <w:sz w:val="24"/>
          <w:szCs w:val="24"/>
        </w:rPr>
        <w:t>）</w:t>
      </w:r>
    </w:p>
    <w:p w:rsidR="00DC4162" w:rsidRPr="003D6403" w:rsidRDefault="00DC4162" w:rsidP="00081BE7">
      <w:pPr>
        <w:spacing w:line="480" w:lineRule="auto"/>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三、申报条件：</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1、项目申报人：东南大学</w:t>
      </w:r>
      <w:r w:rsidR="0031528A">
        <w:rPr>
          <w:rFonts w:asciiTheme="majorEastAsia" w:eastAsiaTheme="majorEastAsia" w:hAnsiTheme="majorEastAsia" w:hint="eastAsia"/>
          <w:sz w:val="24"/>
          <w:szCs w:val="24"/>
        </w:rPr>
        <w:t>及东南大学成贤学院</w:t>
      </w:r>
      <w:r w:rsidRPr="003D6403">
        <w:rPr>
          <w:rFonts w:asciiTheme="majorEastAsia" w:eastAsiaTheme="majorEastAsia" w:hAnsiTheme="majorEastAsia" w:hint="eastAsia"/>
          <w:sz w:val="24"/>
          <w:szCs w:val="24"/>
        </w:rPr>
        <w:t>在读学生或毕业五年内创业者（含硕士、博士研究生）</w:t>
      </w:r>
      <w:r w:rsidR="00485B7E">
        <w:rPr>
          <w:rFonts w:asciiTheme="majorEastAsia" w:eastAsiaTheme="majorEastAsia" w:hAnsiTheme="majorEastAsia" w:hint="eastAsia"/>
          <w:sz w:val="24"/>
          <w:szCs w:val="24"/>
        </w:rPr>
        <w:t>，在校期间无不良</w:t>
      </w:r>
      <w:r w:rsidR="00485B7E" w:rsidRPr="00485B7E">
        <w:rPr>
          <w:rFonts w:asciiTheme="majorEastAsia" w:eastAsiaTheme="majorEastAsia" w:hAnsiTheme="majorEastAsia" w:hint="eastAsia"/>
          <w:sz w:val="24"/>
          <w:szCs w:val="24"/>
        </w:rPr>
        <w:t>信用记录和违法行为</w:t>
      </w:r>
      <w:r w:rsidRPr="003D6403">
        <w:rPr>
          <w:rFonts w:asciiTheme="majorEastAsia" w:eastAsiaTheme="majorEastAsia" w:hAnsiTheme="majorEastAsia" w:hint="eastAsia"/>
          <w:sz w:val="24"/>
          <w:szCs w:val="24"/>
        </w:rPr>
        <w:t>。</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2、企业类申报：申报人必须是法定代表人且占股份30%以上。</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3、项目要求：符合“十二五”规划产业发展导向，包括电子信息技术、生物与新医药技术、航空航天技术、新材料技术、高技术服务业、新能源及节能技术、资源与环境技术、高新技术改造传统产业、 文化创意等新兴产业中的大学生优秀创业企业或团队。优先对新兴产业中的拥有自主知识产权、技术先进且具有较好市场前景的大学生优秀创业企业或团队进行扶持。</w:t>
      </w:r>
    </w:p>
    <w:p w:rsidR="00DC4162" w:rsidRPr="003D6403" w:rsidRDefault="00DC4162" w:rsidP="00081BE7">
      <w:pPr>
        <w:spacing w:line="480" w:lineRule="auto"/>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四、申报受理：</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申报时需提供以下材料</w:t>
      </w:r>
      <w:r w:rsidR="0031528A">
        <w:rPr>
          <w:rFonts w:asciiTheme="majorEastAsia" w:eastAsiaTheme="majorEastAsia" w:hAnsiTheme="majorEastAsia" w:hint="eastAsia"/>
          <w:sz w:val="24"/>
          <w:szCs w:val="24"/>
        </w:rPr>
        <w:t>，</w:t>
      </w:r>
      <w:r w:rsidRPr="003D6403">
        <w:rPr>
          <w:rFonts w:asciiTheme="majorEastAsia" w:eastAsiaTheme="majorEastAsia" w:hAnsiTheme="majorEastAsia" w:hint="eastAsia"/>
          <w:sz w:val="24"/>
          <w:szCs w:val="24"/>
        </w:rPr>
        <w:t>发至邮箱：</w:t>
      </w:r>
      <w:r w:rsidR="00693031" w:rsidRPr="003D6403">
        <w:rPr>
          <w:rFonts w:asciiTheme="majorEastAsia" w:eastAsiaTheme="majorEastAsia" w:hAnsiTheme="majorEastAsia" w:hint="eastAsia"/>
          <w:sz w:val="24"/>
          <w:szCs w:val="24"/>
        </w:rPr>
        <w:t>heyuanling</w:t>
      </w:r>
      <w:r w:rsidRPr="003D6403">
        <w:rPr>
          <w:rFonts w:asciiTheme="majorEastAsia" w:eastAsiaTheme="majorEastAsia" w:hAnsiTheme="majorEastAsia" w:hint="eastAsia"/>
          <w:sz w:val="24"/>
          <w:szCs w:val="24"/>
        </w:rPr>
        <w:t>@seusp.com</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1、《</w:t>
      </w:r>
      <w:r w:rsidR="0031528A">
        <w:rPr>
          <w:rFonts w:asciiTheme="majorEastAsia" w:eastAsiaTheme="majorEastAsia" w:hAnsiTheme="majorEastAsia" w:hint="eastAsia"/>
          <w:sz w:val="24"/>
          <w:szCs w:val="24"/>
        </w:rPr>
        <w:t>“</w:t>
      </w:r>
      <w:r w:rsidR="00EE3D16" w:rsidRPr="00EE3D16">
        <w:rPr>
          <w:rFonts w:asciiTheme="majorEastAsia" w:eastAsiaTheme="majorEastAsia" w:hAnsiTheme="majorEastAsia" w:hint="eastAsia"/>
          <w:sz w:val="24"/>
          <w:szCs w:val="24"/>
        </w:rPr>
        <w:t>东大科技园-紫金</w:t>
      </w:r>
      <w:r w:rsidR="0031528A">
        <w:rPr>
          <w:rFonts w:asciiTheme="majorEastAsia" w:eastAsiaTheme="majorEastAsia" w:hAnsiTheme="majorEastAsia" w:hint="eastAsia"/>
          <w:sz w:val="24"/>
          <w:szCs w:val="24"/>
        </w:rPr>
        <w:t>科创</w:t>
      </w:r>
      <w:r w:rsidR="00EE3D16" w:rsidRPr="00EE3D16">
        <w:rPr>
          <w:rFonts w:asciiTheme="majorEastAsia" w:eastAsiaTheme="majorEastAsia" w:hAnsiTheme="majorEastAsia" w:hint="eastAsia"/>
          <w:sz w:val="24"/>
          <w:szCs w:val="24"/>
        </w:rPr>
        <w:t>学生创业基金”申报书</w:t>
      </w:r>
      <w:r w:rsidRPr="003D6403">
        <w:rPr>
          <w:rFonts w:asciiTheme="majorEastAsia" w:eastAsiaTheme="majorEastAsia" w:hAnsiTheme="majorEastAsia" w:hint="eastAsia"/>
          <w:sz w:val="24"/>
          <w:szCs w:val="24"/>
        </w:rPr>
        <w:t>》，包括申请人所在学校院系出具的推荐</w:t>
      </w:r>
      <w:r w:rsidR="00485B7E">
        <w:rPr>
          <w:rFonts w:asciiTheme="majorEastAsia" w:eastAsiaTheme="majorEastAsia" w:hAnsiTheme="majorEastAsia" w:hint="eastAsia"/>
          <w:sz w:val="24"/>
          <w:szCs w:val="24"/>
        </w:rPr>
        <w:t>意见</w:t>
      </w:r>
      <w:r w:rsidRPr="003D6403">
        <w:rPr>
          <w:rFonts w:asciiTheme="majorEastAsia" w:eastAsiaTheme="majorEastAsia" w:hAnsiTheme="majorEastAsia" w:hint="eastAsia"/>
          <w:sz w:val="24"/>
          <w:szCs w:val="24"/>
        </w:rPr>
        <w:t>；</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2、《创业项目计划书》；</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3、申请人身份证、学生证</w:t>
      </w:r>
      <w:r w:rsidR="0031528A">
        <w:rPr>
          <w:rFonts w:asciiTheme="majorEastAsia" w:eastAsiaTheme="majorEastAsia" w:hAnsiTheme="majorEastAsia" w:hint="eastAsia"/>
          <w:sz w:val="24"/>
          <w:szCs w:val="24"/>
        </w:rPr>
        <w:t>（如在读需提供）</w:t>
      </w:r>
      <w:r w:rsidRPr="003D6403">
        <w:rPr>
          <w:rFonts w:asciiTheme="majorEastAsia" w:eastAsiaTheme="majorEastAsia" w:hAnsiTheme="majorEastAsia" w:hint="eastAsia"/>
          <w:sz w:val="24"/>
          <w:szCs w:val="24"/>
        </w:rPr>
        <w:t>、毕业证书、学位证书复印件；</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lastRenderedPageBreak/>
        <w:t>4、申请人投资金额及相关证明、专利证书、科技查新报告、技术鉴定材料等；</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5、企业类申报需提交企业</w:t>
      </w:r>
      <w:r w:rsidR="0031528A">
        <w:rPr>
          <w:rFonts w:asciiTheme="majorEastAsia" w:eastAsiaTheme="majorEastAsia" w:hAnsiTheme="majorEastAsia" w:hint="eastAsia"/>
          <w:sz w:val="24"/>
          <w:szCs w:val="24"/>
        </w:rPr>
        <w:t>证件</w:t>
      </w:r>
      <w:r w:rsidRPr="003D6403">
        <w:rPr>
          <w:rFonts w:asciiTheme="majorEastAsia" w:eastAsiaTheme="majorEastAsia" w:hAnsiTheme="majorEastAsia" w:hint="eastAsia"/>
          <w:sz w:val="24"/>
          <w:szCs w:val="24"/>
        </w:rPr>
        <w:t>；</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6、南京市青年大学生创业证。</w:t>
      </w:r>
    </w:p>
    <w:p w:rsidR="00DC4162" w:rsidRPr="003D6403" w:rsidRDefault="00DC4162" w:rsidP="00081BE7">
      <w:pPr>
        <w:spacing w:line="480" w:lineRule="auto"/>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五、项目评审</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1、资格审查：</w:t>
      </w:r>
      <w:r w:rsidR="0031528A">
        <w:rPr>
          <w:rFonts w:asciiTheme="majorEastAsia" w:eastAsiaTheme="majorEastAsia" w:hAnsiTheme="majorEastAsia" w:hint="eastAsia"/>
          <w:sz w:val="24"/>
          <w:szCs w:val="24"/>
        </w:rPr>
        <w:t>学创中心</w:t>
      </w:r>
      <w:r w:rsidRPr="003D6403">
        <w:rPr>
          <w:rFonts w:asciiTheme="majorEastAsia" w:eastAsiaTheme="majorEastAsia" w:hAnsiTheme="majorEastAsia" w:hint="eastAsia"/>
          <w:sz w:val="24"/>
          <w:szCs w:val="24"/>
        </w:rPr>
        <w:t>对申请人及所提供材料进行资格审查、诚信调查。</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2、初审答辩：</w:t>
      </w:r>
      <w:r w:rsidR="00301316">
        <w:rPr>
          <w:rFonts w:asciiTheme="majorEastAsia" w:eastAsiaTheme="majorEastAsia" w:hAnsiTheme="majorEastAsia" w:hint="eastAsia"/>
          <w:sz w:val="24"/>
          <w:szCs w:val="24"/>
        </w:rPr>
        <w:t>东大科技园</w:t>
      </w:r>
      <w:r w:rsidRPr="003D6403">
        <w:rPr>
          <w:rFonts w:asciiTheme="majorEastAsia" w:eastAsiaTheme="majorEastAsia" w:hAnsiTheme="majorEastAsia" w:hint="eastAsia"/>
          <w:sz w:val="24"/>
          <w:szCs w:val="24"/>
        </w:rPr>
        <w:t>将组织专家对通过资格审查的申报人进行初审答辩（初审答辩具体事宜将会在答辩前一周公布），评审结果将会及时对外公示。</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3、终审答辩：通过初审答辩的申报人</w:t>
      </w:r>
      <w:r w:rsidR="00301316">
        <w:rPr>
          <w:rFonts w:asciiTheme="majorEastAsia" w:eastAsiaTheme="majorEastAsia" w:hAnsiTheme="majorEastAsia" w:hint="eastAsia"/>
          <w:sz w:val="24"/>
          <w:szCs w:val="24"/>
        </w:rPr>
        <w:t>将被推荐至南京市大创办参加</w:t>
      </w:r>
      <w:r w:rsidRPr="003D6403">
        <w:rPr>
          <w:rFonts w:asciiTheme="majorEastAsia" w:eastAsiaTheme="majorEastAsia" w:hAnsiTheme="majorEastAsia" w:hint="eastAsia"/>
          <w:sz w:val="24"/>
          <w:szCs w:val="24"/>
        </w:rPr>
        <w:t>终审答辩，评审结果将会及时对外公示。</w:t>
      </w:r>
    </w:p>
    <w:p w:rsidR="00DC4162" w:rsidRPr="003D6403" w:rsidRDefault="00DC4162" w:rsidP="00081BE7">
      <w:pPr>
        <w:spacing w:line="480" w:lineRule="auto"/>
        <w:ind w:firstLineChars="200" w:firstLine="480"/>
        <w:rPr>
          <w:rFonts w:asciiTheme="majorEastAsia" w:eastAsiaTheme="majorEastAsia" w:hAnsiTheme="majorEastAsia"/>
          <w:sz w:val="24"/>
          <w:szCs w:val="24"/>
        </w:rPr>
      </w:pPr>
      <w:r w:rsidRPr="003D6403">
        <w:rPr>
          <w:rFonts w:asciiTheme="majorEastAsia" w:eastAsiaTheme="majorEastAsia" w:hAnsiTheme="majorEastAsia" w:hint="eastAsia"/>
          <w:sz w:val="24"/>
          <w:szCs w:val="24"/>
        </w:rPr>
        <w:t>有关申报详情请登录http://sp.seu.edu.cn/东大科技园官方网站了解。</w:t>
      </w:r>
    </w:p>
    <w:p w:rsidR="00DC4162" w:rsidRPr="002809F6" w:rsidRDefault="00DC4162" w:rsidP="00081BE7">
      <w:pPr>
        <w:spacing w:line="480" w:lineRule="auto"/>
        <w:ind w:firstLineChars="200" w:firstLine="480"/>
        <w:rPr>
          <w:rFonts w:asciiTheme="majorEastAsia" w:eastAsiaTheme="majorEastAsia" w:hAnsiTheme="majorEastAsia"/>
          <w:sz w:val="24"/>
          <w:szCs w:val="24"/>
        </w:rPr>
      </w:pPr>
      <w:r w:rsidRPr="002809F6">
        <w:rPr>
          <w:rFonts w:asciiTheme="majorEastAsia" w:eastAsiaTheme="majorEastAsia" w:hAnsiTheme="majorEastAsia" w:hint="eastAsia"/>
          <w:sz w:val="24"/>
          <w:szCs w:val="24"/>
        </w:rPr>
        <w:t>联系人：</w:t>
      </w:r>
      <w:r w:rsidR="002809F6" w:rsidRPr="002809F6">
        <w:rPr>
          <w:rFonts w:asciiTheme="majorEastAsia" w:eastAsiaTheme="majorEastAsia" w:hAnsiTheme="majorEastAsia" w:hint="eastAsia"/>
          <w:sz w:val="24"/>
          <w:szCs w:val="24"/>
        </w:rPr>
        <w:t>何媛玲</w:t>
      </w:r>
      <w:r w:rsidRPr="002809F6">
        <w:rPr>
          <w:rFonts w:asciiTheme="majorEastAsia" w:eastAsiaTheme="majorEastAsia" w:hAnsiTheme="majorEastAsia" w:hint="eastAsia"/>
          <w:sz w:val="24"/>
          <w:szCs w:val="24"/>
        </w:rPr>
        <w:t>13</w:t>
      </w:r>
      <w:r w:rsidR="002809F6" w:rsidRPr="002809F6">
        <w:rPr>
          <w:rFonts w:asciiTheme="majorEastAsia" w:eastAsiaTheme="majorEastAsia" w:hAnsiTheme="majorEastAsia" w:hint="eastAsia"/>
          <w:sz w:val="24"/>
          <w:szCs w:val="24"/>
        </w:rPr>
        <w:t>913956707</w:t>
      </w:r>
      <w:r w:rsidRPr="002809F6">
        <w:rPr>
          <w:rFonts w:asciiTheme="majorEastAsia" w:eastAsiaTheme="majorEastAsia" w:hAnsiTheme="majorEastAsia" w:hint="eastAsia"/>
          <w:sz w:val="24"/>
          <w:szCs w:val="24"/>
        </w:rPr>
        <w:t xml:space="preserve">   </w:t>
      </w:r>
      <w:r w:rsidR="002809F6">
        <w:rPr>
          <w:rFonts w:asciiTheme="majorEastAsia" w:eastAsiaTheme="majorEastAsia" w:hAnsiTheme="majorEastAsia" w:hint="eastAsia"/>
          <w:sz w:val="24"/>
          <w:szCs w:val="24"/>
        </w:rPr>
        <w:t>（025）86605731</w:t>
      </w:r>
      <w:r w:rsidRPr="002809F6">
        <w:rPr>
          <w:rFonts w:asciiTheme="majorEastAsia" w:eastAsiaTheme="majorEastAsia" w:hAnsiTheme="majorEastAsia" w:hint="eastAsia"/>
          <w:sz w:val="24"/>
          <w:szCs w:val="24"/>
        </w:rPr>
        <w:t xml:space="preserve">  </w:t>
      </w:r>
      <w:r w:rsidR="002809F6">
        <w:rPr>
          <w:rFonts w:asciiTheme="majorEastAsia" w:eastAsiaTheme="majorEastAsia" w:hAnsiTheme="majorEastAsia" w:hint="eastAsia"/>
          <w:sz w:val="24"/>
          <w:szCs w:val="24"/>
        </w:rPr>
        <w:t xml:space="preserve">  </w:t>
      </w:r>
      <w:r w:rsidRPr="002809F6">
        <w:rPr>
          <w:rFonts w:asciiTheme="majorEastAsia" w:eastAsiaTheme="majorEastAsia" w:hAnsiTheme="majorEastAsia" w:hint="eastAsia"/>
          <w:sz w:val="24"/>
          <w:szCs w:val="24"/>
        </w:rPr>
        <w:t>QQ：</w:t>
      </w:r>
      <w:r w:rsidR="002809F6" w:rsidRPr="002809F6">
        <w:rPr>
          <w:rFonts w:asciiTheme="majorEastAsia" w:eastAsiaTheme="majorEastAsia" w:hAnsiTheme="majorEastAsia" w:hint="eastAsia"/>
          <w:sz w:val="24"/>
          <w:szCs w:val="24"/>
        </w:rPr>
        <w:t>839882418</w:t>
      </w:r>
    </w:p>
    <w:p w:rsidR="00DC4162" w:rsidRPr="003D6403" w:rsidRDefault="002809F6" w:rsidP="00081BE7">
      <w:pPr>
        <w:spacing w:line="48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C4162" w:rsidRPr="002809F6">
        <w:rPr>
          <w:rFonts w:asciiTheme="majorEastAsia" w:eastAsiaTheme="majorEastAsia" w:hAnsiTheme="majorEastAsia" w:hint="eastAsia"/>
          <w:sz w:val="24"/>
          <w:szCs w:val="24"/>
        </w:rPr>
        <w:t>王</w:t>
      </w:r>
      <w:r>
        <w:rPr>
          <w:rFonts w:asciiTheme="majorEastAsia" w:eastAsiaTheme="majorEastAsia" w:hAnsiTheme="majorEastAsia" w:hint="eastAsia"/>
          <w:sz w:val="24"/>
          <w:szCs w:val="24"/>
        </w:rPr>
        <w:t xml:space="preserve">  </w:t>
      </w:r>
      <w:r w:rsidR="00DC4162" w:rsidRPr="002809F6">
        <w:rPr>
          <w:rFonts w:asciiTheme="majorEastAsia" w:eastAsiaTheme="majorEastAsia" w:hAnsiTheme="majorEastAsia" w:hint="eastAsia"/>
          <w:sz w:val="24"/>
          <w:szCs w:val="24"/>
        </w:rPr>
        <w:t>琦</w:t>
      </w:r>
      <w:r w:rsidRPr="002809F6">
        <w:rPr>
          <w:rFonts w:asciiTheme="majorEastAsia" w:eastAsiaTheme="majorEastAsia" w:hAnsiTheme="majorEastAsia"/>
          <w:sz w:val="24"/>
          <w:szCs w:val="24"/>
        </w:rPr>
        <w:t>18651690508</w:t>
      </w:r>
      <w:r w:rsidR="00DC4162" w:rsidRPr="002809F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（025）86605973</w:t>
      </w:r>
      <w:r w:rsidR="00DC4162" w:rsidRPr="002809F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DC4162" w:rsidRPr="002809F6">
        <w:rPr>
          <w:rFonts w:asciiTheme="majorEastAsia" w:eastAsiaTheme="majorEastAsia" w:hAnsiTheme="majorEastAsia" w:hint="eastAsia"/>
          <w:sz w:val="24"/>
          <w:szCs w:val="24"/>
        </w:rPr>
        <w:t>QQ：312128875</w:t>
      </w:r>
    </w:p>
    <w:p w:rsidR="00301316" w:rsidRDefault="00DC4162" w:rsidP="00081BE7">
      <w:pPr>
        <w:spacing w:line="480" w:lineRule="auto"/>
        <w:ind w:firstLineChars="200" w:firstLine="600"/>
        <w:jc w:val="right"/>
        <w:rPr>
          <w:rFonts w:asciiTheme="majorEastAsia" w:eastAsiaTheme="majorEastAsia" w:hAnsiTheme="majorEastAsia"/>
          <w:sz w:val="30"/>
          <w:szCs w:val="30"/>
        </w:rPr>
      </w:pPr>
      <w:r w:rsidRPr="00693031">
        <w:rPr>
          <w:rFonts w:asciiTheme="majorEastAsia" w:eastAsiaTheme="majorEastAsia" w:hAnsiTheme="majorEastAsia" w:hint="eastAsia"/>
          <w:sz w:val="30"/>
          <w:szCs w:val="30"/>
        </w:rPr>
        <w:t xml:space="preserve">                           </w:t>
      </w:r>
    </w:p>
    <w:p w:rsidR="00DC4162" w:rsidRPr="00301316" w:rsidRDefault="00DC4162" w:rsidP="00081BE7">
      <w:pPr>
        <w:spacing w:line="480" w:lineRule="auto"/>
        <w:ind w:firstLineChars="200" w:firstLine="600"/>
        <w:jc w:val="right"/>
        <w:rPr>
          <w:rFonts w:asciiTheme="majorEastAsia" w:eastAsiaTheme="majorEastAsia" w:hAnsiTheme="majorEastAsia"/>
          <w:sz w:val="24"/>
          <w:szCs w:val="24"/>
        </w:rPr>
      </w:pPr>
      <w:r w:rsidRPr="00693031">
        <w:rPr>
          <w:rFonts w:asciiTheme="majorEastAsia" w:eastAsiaTheme="majorEastAsia" w:hAnsiTheme="majorEastAsia" w:hint="eastAsia"/>
          <w:sz w:val="30"/>
          <w:szCs w:val="30"/>
        </w:rPr>
        <w:t xml:space="preserve">  </w:t>
      </w:r>
      <w:r w:rsidRPr="00301316">
        <w:rPr>
          <w:rFonts w:asciiTheme="majorEastAsia" w:eastAsiaTheme="majorEastAsia" w:hAnsiTheme="majorEastAsia" w:hint="eastAsia"/>
          <w:sz w:val="24"/>
          <w:szCs w:val="24"/>
        </w:rPr>
        <w:t xml:space="preserve">东南大学国家大学科技园  </w:t>
      </w:r>
    </w:p>
    <w:p w:rsidR="00DC4162" w:rsidRPr="00301316" w:rsidRDefault="00DC4162" w:rsidP="00081BE7">
      <w:pPr>
        <w:spacing w:line="480" w:lineRule="auto"/>
        <w:ind w:firstLineChars="200" w:firstLine="480"/>
        <w:jc w:val="right"/>
        <w:rPr>
          <w:rFonts w:asciiTheme="majorEastAsia" w:eastAsiaTheme="majorEastAsia" w:hAnsiTheme="majorEastAsia"/>
          <w:sz w:val="24"/>
          <w:szCs w:val="24"/>
        </w:rPr>
      </w:pPr>
      <w:r w:rsidRPr="00301316">
        <w:rPr>
          <w:rFonts w:asciiTheme="majorEastAsia" w:eastAsiaTheme="majorEastAsia" w:hAnsiTheme="majorEastAsia" w:hint="eastAsia"/>
          <w:sz w:val="24"/>
          <w:szCs w:val="24"/>
        </w:rPr>
        <w:t xml:space="preserve">                                                                             </w:t>
      </w:r>
      <w:r w:rsidRPr="00081BE7">
        <w:rPr>
          <w:rFonts w:asciiTheme="majorEastAsia" w:eastAsiaTheme="majorEastAsia" w:hAnsiTheme="majorEastAsia" w:hint="eastAsia"/>
          <w:sz w:val="24"/>
          <w:szCs w:val="24"/>
        </w:rPr>
        <w:t>201</w:t>
      </w:r>
      <w:r w:rsidR="00081BE7" w:rsidRPr="00081BE7">
        <w:rPr>
          <w:rFonts w:asciiTheme="majorEastAsia" w:eastAsiaTheme="majorEastAsia" w:hAnsiTheme="majorEastAsia" w:hint="eastAsia"/>
          <w:sz w:val="24"/>
          <w:szCs w:val="24"/>
        </w:rPr>
        <w:t>6</w:t>
      </w:r>
      <w:r w:rsidRPr="00081BE7">
        <w:rPr>
          <w:rFonts w:asciiTheme="majorEastAsia" w:eastAsiaTheme="majorEastAsia" w:hAnsiTheme="majorEastAsia" w:hint="eastAsia"/>
          <w:sz w:val="24"/>
          <w:szCs w:val="24"/>
        </w:rPr>
        <w:t>年</w:t>
      </w:r>
      <w:r w:rsidR="00081BE7" w:rsidRPr="00081BE7">
        <w:rPr>
          <w:rFonts w:asciiTheme="majorEastAsia" w:eastAsiaTheme="majorEastAsia" w:hAnsiTheme="majorEastAsia" w:hint="eastAsia"/>
          <w:sz w:val="24"/>
          <w:szCs w:val="24"/>
        </w:rPr>
        <w:t>2</w:t>
      </w:r>
      <w:r w:rsidRPr="00081BE7">
        <w:rPr>
          <w:rFonts w:asciiTheme="majorEastAsia" w:eastAsiaTheme="majorEastAsia" w:hAnsiTheme="majorEastAsia" w:hint="eastAsia"/>
          <w:sz w:val="24"/>
          <w:szCs w:val="24"/>
        </w:rPr>
        <w:t>月</w:t>
      </w:r>
      <w:r w:rsidR="00081BE7" w:rsidRPr="00081BE7">
        <w:rPr>
          <w:rFonts w:asciiTheme="majorEastAsia" w:eastAsiaTheme="majorEastAsia" w:hAnsiTheme="majorEastAsia" w:hint="eastAsia"/>
          <w:sz w:val="24"/>
          <w:szCs w:val="24"/>
        </w:rPr>
        <w:t>29</w:t>
      </w:r>
      <w:r w:rsidRPr="00081BE7">
        <w:rPr>
          <w:rFonts w:asciiTheme="majorEastAsia" w:eastAsiaTheme="majorEastAsia" w:hAnsiTheme="majorEastAsia" w:hint="eastAsia"/>
          <w:sz w:val="24"/>
          <w:szCs w:val="24"/>
        </w:rPr>
        <w:t>日</w:t>
      </w:r>
    </w:p>
    <w:p w:rsidR="00FC6467" w:rsidRPr="00301316" w:rsidRDefault="00FC6467" w:rsidP="00081BE7">
      <w:pPr>
        <w:spacing w:line="480" w:lineRule="auto"/>
        <w:ind w:firstLineChars="200" w:firstLine="480"/>
        <w:jc w:val="right"/>
        <w:rPr>
          <w:rFonts w:asciiTheme="majorEastAsia" w:eastAsiaTheme="majorEastAsia" w:hAnsiTheme="majorEastAsia"/>
          <w:sz w:val="24"/>
          <w:szCs w:val="24"/>
        </w:rPr>
      </w:pPr>
    </w:p>
    <w:sectPr w:rsidR="00FC6467" w:rsidRPr="00301316" w:rsidSect="00FC64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FE" w:rsidRDefault="00B102FE" w:rsidP="00693031">
      <w:r>
        <w:separator/>
      </w:r>
    </w:p>
  </w:endnote>
  <w:endnote w:type="continuationSeparator" w:id="0">
    <w:p w:rsidR="00B102FE" w:rsidRDefault="00B102FE" w:rsidP="0069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FE" w:rsidRDefault="00B102FE" w:rsidP="00693031">
      <w:r>
        <w:separator/>
      </w:r>
    </w:p>
  </w:footnote>
  <w:footnote w:type="continuationSeparator" w:id="0">
    <w:p w:rsidR="00B102FE" w:rsidRDefault="00B102FE" w:rsidP="0069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3667"/>
    <w:multiLevelType w:val="hybridMultilevel"/>
    <w:tmpl w:val="B5807FAE"/>
    <w:lvl w:ilvl="0" w:tplc="386E5D2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4162"/>
    <w:rsid w:val="000624DF"/>
    <w:rsid w:val="00081BE7"/>
    <w:rsid w:val="002809F6"/>
    <w:rsid w:val="00301316"/>
    <w:rsid w:val="0031528A"/>
    <w:rsid w:val="003D6403"/>
    <w:rsid w:val="00485B7E"/>
    <w:rsid w:val="00496150"/>
    <w:rsid w:val="00693031"/>
    <w:rsid w:val="0078643F"/>
    <w:rsid w:val="00810601"/>
    <w:rsid w:val="00840BED"/>
    <w:rsid w:val="008B25FC"/>
    <w:rsid w:val="009A31DF"/>
    <w:rsid w:val="00B102FE"/>
    <w:rsid w:val="00B208DA"/>
    <w:rsid w:val="00DC4162"/>
    <w:rsid w:val="00EE3D16"/>
    <w:rsid w:val="00F35A69"/>
    <w:rsid w:val="00FC013F"/>
    <w:rsid w:val="00FC64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3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031"/>
    <w:rPr>
      <w:sz w:val="18"/>
      <w:szCs w:val="18"/>
    </w:rPr>
  </w:style>
  <w:style w:type="paragraph" w:styleId="a4">
    <w:name w:val="footer"/>
    <w:basedOn w:val="a"/>
    <w:link w:val="Char0"/>
    <w:uiPriority w:val="99"/>
    <w:semiHidden/>
    <w:unhideWhenUsed/>
    <w:rsid w:val="006930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031"/>
    <w:rPr>
      <w:sz w:val="18"/>
      <w:szCs w:val="18"/>
    </w:rPr>
  </w:style>
  <w:style w:type="paragraph" w:styleId="a5">
    <w:name w:val="List Paragraph"/>
    <w:basedOn w:val="a"/>
    <w:uiPriority w:val="34"/>
    <w:qFormat/>
    <w:rsid w:val="0031528A"/>
    <w:pPr>
      <w:ind w:firstLineChars="200" w:firstLine="420"/>
    </w:pPr>
  </w:style>
</w:styles>
</file>

<file path=word/webSettings.xml><?xml version="1.0" encoding="utf-8"?>
<w:webSettings xmlns:r="http://schemas.openxmlformats.org/officeDocument/2006/relationships" xmlns:w="http://schemas.openxmlformats.org/wordprocessingml/2006/main">
  <w:divs>
    <w:div w:id="1986426158">
      <w:bodyDiv w:val="1"/>
      <w:marLeft w:val="0"/>
      <w:marRight w:val="0"/>
      <w:marTop w:val="0"/>
      <w:marBottom w:val="0"/>
      <w:divBdr>
        <w:top w:val="none" w:sz="0" w:space="0" w:color="auto"/>
        <w:left w:val="none" w:sz="0" w:space="0" w:color="auto"/>
        <w:bottom w:val="none" w:sz="0" w:space="0" w:color="auto"/>
        <w:right w:val="none" w:sz="0" w:space="0" w:color="auto"/>
      </w:divBdr>
      <w:divsChild>
        <w:div w:id="1377311055">
          <w:marLeft w:val="0"/>
          <w:marRight w:val="0"/>
          <w:marTop w:val="0"/>
          <w:marBottom w:val="0"/>
          <w:divBdr>
            <w:top w:val="none" w:sz="0" w:space="0" w:color="auto"/>
            <w:left w:val="none" w:sz="0" w:space="0" w:color="auto"/>
            <w:bottom w:val="none" w:sz="0" w:space="0" w:color="auto"/>
            <w:right w:val="none" w:sz="0" w:space="0" w:color="auto"/>
          </w:divBdr>
          <w:divsChild>
            <w:div w:id="988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2015-11-26T03:40:00Z</dcterms:created>
  <dcterms:modified xsi:type="dcterms:W3CDTF">2016-02-29T02:39:00Z</dcterms:modified>
</cp:coreProperties>
</file>