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15C" w:rsidRDefault="000A11EE" w:rsidP="000A11EE">
      <w:pPr>
        <w:widowControl/>
        <w:spacing w:line="750" w:lineRule="atLeast"/>
        <w:jc w:val="center"/>
        <w:outlineLvl w:val="0"/>
        <w:rPr>
          <w:rFonts w:ascii="黑体" w:eastAsia="黑体" w:hAnsi="微软雅黑" w:cs="宋体" w:hint="eastAsia"/>
          <w:kern w:val="36"/>
          <w:sz w:val="44"/>
          <w:szCs w:val="44"/>
        </w:rPr>
      </w:pPr>
      <w:r w:rsidRPr="003651E5">
        <w:rPr>
          <w:rFonts w:ascii="黑体" w:eastAsia="黑体" w:hAnsi="微软雅黑" w:cs="宋体" w:hint="eastAsia"/>
          <w:kern w:val="36"/>
          <w:sz w:val="44"/>
          <w:szCs w:val="44"/>
        </w:rPr>
        <w:t>东南大学关于做好201</w:t>
      </w:r>
      <w:r w:rsidR="00101855" w:rsidRPr="003651E5">
        <w:rPr>
          <w:rFonts w:ascii="黑体" w:eastAsia="黑体" w:hAnsi="微软雅黑" w:cs="宋体" w:hint="eastAsia"/>
          <w:kern w:val="36"/>
          <w:sz w:val="44"/>
          <w:szCs w:val="44"/>
        </w:rPr>
        <w:t>9</w:t>
      </w:r>
      <w:r w:rsidRPr="003651E5">
        <w:rPr>
          <w:rFonts w:ascii="黑体" w:eastAsia="黑体" w:hAnsi="微软雅黑" w:cs="宋体" w:hint="eastAsia"/>
          <w:kern w:val="36"/>
          <w:sz w:val="44"/>
          <w:szCs w:val="44"/>
        </w:rPr>
        <w:t>年江苏省</w:t>
      </w:r>
    </w:p>
    <w:p w:rsidR="000A11EE" w:rsidRPr="003651E5" w:rsidRDefault="000A11EE" w:rsidP="000A11EE">
      <w:pPr>
        <w:widowControl/>
        <w:spacing w:line="750" w:lineRule="atLeast"/>
        <w:jc w:val="center"/>
        <w:outlineLvl w:val="0"/>
        <w:rPr>
          <w:rFonts w:ascii="黑体" w:eastAsia="黑体" w:hAnsi="微软雅黑" w:cs="宋体"/>
          <w:kern w:val="36"/>
          <w:sz w:val="44"/>
          <w:szCs w:val="44"/>
        </w:rPr>
      </w:pPr>
      <w:r w:rsidRPr="003651E5">
        <w:rPr>
          <w:rFonts w:ascii="黑体" w:eastAsia="黑体" w:hAnsi="微软雅黑" w:cs="宋体" w:hint="eastAsia"/>
          <w:kern w:val="36"/>
          <w:sz w:val="44"/>
          <w:szCs w:val="44"/>
        </w:rPr>
        <w:t>“双创博士”申报工作的通知</w:t>
      </w:r>
    </w:p>
    <w:p w:rsidR="000A11EE" w:rsidRPr="003651E5" w:rsidRDefault="000A11EE" w:rsidP="00A30068">
      <w:pPr>
        <w:widowControl/>
        <w:spacing w:line="555" w:lineRule="atLeast"/>
        <w:rPr>
          <w:rFonts w:ascii="Times New Roman" w:eastAsia="宋体" w:hAnsi="Times New Roman" w:cs="Times New Roman"/>
          <w:color w:val="000000"/>
          <w:kern w:val="0"/>
          <w:sz w:val="36"/>
          <w:szCs w:val="36"/>
        </w:rPr>
      </w:pPr>
      <w:r w:rsidRPr="003651E5">
        <w:rPr>
          <w:rFonts w:ascii="Times New Roman" w:eastAsia="宋体" w:hAnsi="Times New Roman" w:cs="Times New Roman"/>
          <w:color w:val="000000"/>
          <w:kern w:val="0"/>
          <w:sz w:val="36"/>
          <w:szCs w:val="36"/>
        </w:rPr>
        <w:t>学校各相关单位：</w:t>
      </w:r>
    </w:p>
    <w:p w:rsidR="000A11EE" w:rsidRPr="003651E5" w:rsidRDefault="000A11EE" w:rsidP="00587F89">
      <w:pPr>
        <w:widowControl/>
        <w:spacing w:line="555" w:lineRule="atLeast"/>
        <w:ind w:firstLine="645"/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</w:pP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根据省人才办、省科技厅等部门《关于组织申报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201</w:t>
      </w:r>
      <w:r w:rsidR="00101855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9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年江苏省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“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双创计划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”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的通知》（</w:t>
      </w:r>
      <w:proofErr w:type="gramStart"/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苏人才</w:t>
      </w:r>
      <w:proofErr w:type="gramEnd"/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办〔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201</w:t>
      </w:r>
      <w:r w:rsidR="00101855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9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〕</w:t>
      </w:r>
      <w:r w:rsidR="00101855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3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号，以下简称《通知》）精神，现将申报工作有关事项通知如下。</w:t>
      </w:r>
    </w:p>
    <w:p w:rsidR="000A11EE" w:rsidRPr="003651E5" w:rsidRDefault="000A11EE" w:rsidP="000A11EE">
      <w:pPr>
        <w:widowControl/>
        <w:spacing w:line="555" w:lineRule="atLeast"/>
        <w:ind w:left="1335" w:hanging="720"/>
        <w:rPr>
          <w:rFonts w:ascii="Times New Roman" w:eastAsia="微软雅黑" w:hAnsi="Times New Roman" w:cs="Times New Roman"/>
          <w:b/>
          <w:color w:val="333333"/>
          <w:kern w:val="0"/>
          <w:sz w:val="32"/>
          <w:szCs w:val="32"/>
        </w:rPr>
      </w:pPr>
      <w:r w:rsidRPr="003651E5">
        <w:rPr>
          <w:rFonts w:ascii="Times New Roman" w:eastAsia="宋体" w:hAnsi="Times New Roman" w:cs="Times New Roman"/>
          <w:b/>
          <w:color w:val="000000"/>
          <w:kern w:val="0"/>
          <w:sz w:val="32"/>
          <w:szCs w:val="32"/>
        </w:rPr>
        <w:t>一、项目类别</w:t>
      </w:r>
    </w:p>
    <w:p w:rsidR="000A11EE" w:rsidRPr="003651E5" w:rsidRDefault="000A11EE" w:rsidP="000A11EE">
      <w:pPr>
        <w:widowControl/>
        <w:spacing w:line="555" w:lineRule="atLeast"/>
        <w:ind w:firstLine="645"/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</w:pP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201</w:t>
      </w:r>
      <w:r w:rsidR="00101855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9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年省双创博士（世界名校类，世界名校目录以《泰晤士高等教育》、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QS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、《美国新闻与世界报道》、上海交大世界大学学术排名公布的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201</w:t>
      </w:r>
      <w:r w:rsidR="00101855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8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年世界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200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强高校为准）。</w:t>
      </w:r>
    </w:p>
    <w:p w:rsidR="000A11EE" w:rsidRPr="003651E5" w:rsidRDefault="000A11EE" w:rsidP="000A11EE">
      <w:pPr>
        <w:widowControl/>
        <w:spacing w:line="555" w:lineRule="atLeast"/>
        <w:ind w:firstLine="645"/>
        <w:rPr>
          <w:rFonts w:ascii="Times New Roman" w:eastAsia="微软雅黑" w:hAnsi="Times New Roman" w:cs="Times New Roman"/>
          <w:b/>
          <w:color w:val="333333"/>
          <w:kern w:val="0"/>
          <w:sz w:val="32"/>
          <w:szCs w:val="32"/>
        </w:rPr>
      </w:pPr>
      <w:r w:rsidRPr="003651E5">
        <w:rPr>
          <w:rFonts w:ascii="Times New Roman" w:eastAsia="宋体" w:hAnsi="Times New Roman" w:cs="Times New Roman"/>
          <w:b/>
          <w:color w:val="000000"/>
          <w:kern w:val="0"/>
          <w:sz w:val="32"/>
          <w:szCs w:val="32"/>
        </w:rPr>
        <w:t>二、申报名额</w:t>
      </w:r>
    </w:p>
    <w:p w:rsidR="000A11EE" w:rsidRPr="003651E5" w:rsidRDefault="000A11EE" w:rsidP="000A11EE">
      <w:pPr>
        <w:widowControl/>
        <w:spacing w:line="555" w:lineRule="atLeast"/>
        <w:ind w:firstLine="645"/>
        <w:jc w:val="left"/>
        <w:rPr>
          <w:rFonts w:ascii="Times New Roman" w:eastAsia="微软雅黑" w:hAnsi="Times New Roman" w:cs="Times New Roman"/>
          <w:color w:val="333333"/>
          <w:kern w:val="0"/>
          <w:sz w:val="18"/>
          <w:szCs w:val="18"/>
        </w:rPr>
      </w:pP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双创博士：无名额限制。</w:t>
      </w:r>
    </w:p>
    <w:p w:rsidR="000A11EE" w:rsidRPr="003651E5" w:rsidRDefault="000A11EE" w:rsidP="000A11EE">
      <w:pPr>
        <w:widowControl/>
        <w:spacing w:line="555" w:lineRule="atLeast"/>
        <w:ind w:firstLine="645"/>
        <w:rPr>
          <w:rFonts w:ascii="Times New Roman" w:eastAsia="微软雅黑" w:hAnsi="Times New Roman" w:cs="Times New Roman"/>
          <w:b/>
          <w:color w:val="333333"/>
          <w:kern w:val="0"/>
          <w:sz w:val="32"/>
          <w:szCs w:val="32"/>
        </w:rPr>
      </w:pPr>
      <w:r w:rsidRPr="003651E5">
        <w:rPr>
          <w:rFonts w:ascii="Times New Roman" w:eastAsia="宋体" w:hAnsi="Times New Roman" w:cs="Times New Roman"/>
          <w:b/>
          <w:color w:val="000000"/>
          <w:kern w:val="0"/>
          <w:sz w:val="32"/>
          <w:szCs w:val="32"/>
        </w:rPr>
        <w:t>三、申报材料</w:t>
      </w:r>
    </w:p>
    <w:p w:rsidR="000A11EE" w:rsidRPr="003651E5" w:rsidRDefault="000A11EE" w:rsidP="00587F89">
      <w:pPr>
        <w:pStyle w:val="a5"/>
        <w:spacing w:before="0" w:beforeAutospacing="0" w:after="0" w:afterAutospacing="0" w:line="560" w:lineRule="exact"/>
        <w:ind w:right="-4" w:firstLineChars="200" w:firstLine="640"/>
        <w:jc w:val="both"/>
        <w:rPr>
          <w:rFonts w:ascii="Times New Roman" w:hAnsi="Times New Roman" w:cs="Times New Roman"/>
          <w:color w:val="333333"/>
          <w:sz w:val="32"/>
          <w:szCs w:val="32"/>
        </w:rPr>
      </w:pPr>
      <w:r w:rsidRPr="003651E5">
        <w:rPr>
          <w:rFonts w:ascii="Times New Roman" w:hAnsi="Times New Roman" w:cs="Times New Roman"/>
          <w:color w:val="333333"/>
          <w:sz w:val="32"/>
          <w:szCs w:val="32"/>
        </w:rPr>
        <w:t>双创博士：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1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．江苏省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“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双创博士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”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申报书、创新创业计划书；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2.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身份证或护照、学历学位证书（</w:t>
      </w:r>
      <w:smartTag w:uri="urn:schemas-microsoft-com:office:smarttags" w:element="chsdate">
        <w:smartTagPr>
          <w:attr w:name="Year" w:val="2000"/>
          <w:attr w:name="Month" w:val="1"/>
          <w:attr w:name="Day" w:val="1"/>
          <w:attr w:name="IsLunarDate" w:val="False"/>
          <w:attr w:name="IsROCDate" w:val="False"/>
        </w:smartTagPr>
        <w:r w:rsidR="00101855" w:rsidRPr="003651E5">
          <w:rPr>
            <w:rFonts w:ascii="Times New Roman" w:hAnsi="Times New Roman" w:cs="Times New Roman"/>
            <w:color w:val="333333"/>
            <w:sz w:val="32"/>
            <w:szCs w:val="32"/>
          </w:rPr>
          <w:t>2000</w:t>
        </w:r>
        <w:r w:rsidR="00101855" w:rsidRPr="003651E5">
          <w:rPr>
            <w:rFonts w:ascii="Times New Roman" w:hAnsi="Times New Roman" w:cs="Times New Roman"/>
            <w:color w:val="333333"/>
            <w:sz w:val="32"/>
            <w:szCs w:val="32"/>
          </w:rPr>
          <w:t>年</w:t>
        </w:r>
        <w:r w:rsidR="00101855" w:rsidRPr="003651E5">
          <w:rPr>
            <w:rFonts w:ascii="Times New Roman" w:hAnsi="Times New Roman" w:cs="Times New Roman"/>
            <w:color w:val="333333"/>
            <w:sz w:val="32"/>
            <w:szCs w:val="32"/>
          </w:rPr>
          <w:t>1</w:t>
        </w:r>
        <w:r w:rsidR="00101855" w:rsidRPr="003651E5">
          <w:rPr>
            <w:rFonts w:ascii="Times New Roman" w:hAnsi="Times New Roman" w:cs="Times New Roman"/>
            <w:color w:val="333333"/>
            <w:sz w:val="32"/>
            <w:szCs w:val="32"/>
          </w:rPr>
          <w:t>月</w:t>
        </w:r>
        <w:r w:rsidR="00101855" w:rsidRPr="003651E5">
          <w:rPr>
            <w:rFonts w:ascii="Times New Roman" w:hAnsi="Times New Roman" w:cs="Times New Roman"/>
            <w:color w:val="333333"/>
            <w:sz w:val="32"/>
            <w:szCs w:val="32"/>
          </w:rPr>
          <w:t>1</w:t>
        </w:r>
        <w:r w:rsidR="00101855" w:rsidRPr="003651E5">
          <w:rPr>
            <w:rFonts w:ascii="Times New Roman" w:hAnsi="Times New Roman" w:cs="Times New Roman"/>
            <w:color w:val="333333"/>
            <w:sz w:val="32"/>
            <w:szCs w:val="32"/>
          </w:rPr>
          <w:t>日</w:t>
        </w:r>
      </w:smartTag>
      <w:r w:rsidR="00101855" w:rsidRPr="003651E5">
        <w:rPr>
          <w:rFonts w:ascii="Times New Roman" w:hAnsi="Times New Roman" w:cs="Times New Roman"/>
          <w:color w:val="333333"/>
          <w:sz w:val="32"/>
          <w:szCs w:val="32"/>
        </w:rPr>
        <w:t>以后的海外学历需提供教育部留学服务中心学历认证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）、职称和资质证明（证书）、曾担任重要岗位职务或技术职务的证明；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3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．省部级以上科技奖项获奖证书、承担重大科技项目的项目书、核心刊物发表论文；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4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．</w:t>
      </w:r>
      <w:proofErr w:type="gramStart"/>
      <w:r w:rsidRPr="003651E5">
        <w:rPr>
          <w:rFonts w:ascii="Times New Roman" w:hAnsi="Times New Roman" w:cs="Times New Roman"/>
          <w:color w:val="333333"/>
          <w:sz w:val="32"/>
          <w:szCs w:val="32"/>
        </w:rPr>
        <w:t>个</w:t>
      </w:r>
      <w:proofErr w:type="gramEnd"/>
      <w:r w:rsidRPr="003651E5">
        <w:rPr>
          <w:rFonts w:ascii="Times New Roman" w:hAnsi="Times New Roman" w:cs="Times New Roman"/>
          <w:color w:val="333333"/>
          <w:sz w:val="32"/>
          <w:szCs w:val="32"/>
        </w:rPr>
        <w:t>人参保证明及缴费清单、事业单位进编证明</w:t>
      </w:r>
      <w:r w:rsidR="00ED72B8" w:rsidRPr="00ED72B8">
        <w:rPr>
          <w:rFonts w:ascii="Times New Roman" w:hAnsi="Times New Roman" w:cs="Times New Roman"/>
          <w:color w:val="333333"/>
          <w:sz w:val="32"/>
          <w:szCs w:val="32"/>
        </w:rPr>
        <w:t>（</w:t>
      </w:r>
      <w:r w:rsidR="00ED72B8">
        <w:rPr>
          <w:rFonts w:ascii="Times New Roman" w:hAnsi="Times New Roman" w:cs="Times New Roman" w:hint="eastAsia"/>
          <w:color w:val="333333"/>
          <w:sz w:val="32"/>
          <w:szCs w:val="32"/>
        </w:rPr>
        <w:t>非在编人事代理人员</w:t>
      </w:r>
      <w:r w:rsidR="00ED72B8" w:rsidRPr="00ED72B8">
        <w:rPr>
          <w:rFonts w:ascii="Times New Roman" w:hAnsi="Times New Roman" w:cs="Times New Roman"/>
          <w:color w:val="333333"/>
          <w:sz w:val="32"/>
          <w:szCs w:val="32"/>
        </w:rPr>
        <w:t>，</w:t>
      </w:r>
      <w:r w:rsidR="00ED72B8">
        <w:rPr>
          <w:rFonts w:ascii="Times New Roman" w:hAnsi="Times New Roman" w:cs="Times New Roman" w:hint="eastAsia"/>
          <w:color w:val="333333"/>
          <w:sz w:val="32"/>
          <w:szCs w:val="32"/>
        </w:rPr>
        <w:t>准备</w:t>
      </w:r>
      <w:r w:rsidR="00ED72B8" w:rsidRPr="00ED72B8">
        <w:rPr>
          <w:rFonts w:ascii="Times New Roman" w:hAnsi="Times New Roman" w:cs="Times New Roman"/>
          <w:color w:val="333333"/>
          <w:sz w:val="32"/>
          <w:szCs w:val="32"/>
        </w:rPr>
        <w:t>3</w:t>
      </w:r>
      <w:r w:rsidR="00ED72B8" w:rsidRPr="00ED72B8">
        <w:rPr>
          <w:rFonts w:ascii="Times New Roman" w:hAnsi="Times New Roman" w:cs="Times New Roman"/>
          <w:color w:val="333333"/>
          <w:sz w:val="32"/>
          <w:szCs w:val="32"/>
        </w:rPr>
        <w:t>年以上长期聘用合同</w:t>
      </w:r>
      <w:r w:rsidR="00ED72B8">
        <w:rPr>
          <w:rFonts w:ascii="Times New Roman" w:hAnsi="Times New Roman" w:cs="Times New Roman" w:hint="eastAsia"/>
          <w:color w:val="333333"/>
          <w:sz w:val="32"/>
          <w:szCs w:val="32"/>
        </w:rPr>
        <w:t>、</w:t>
      </w:r>
      <w:r w:rsidR="00ED72B8" w:rsidRPr="00ED72B8">
        <w:rPr>
          <w:rFonts w:ascii="Times New Roman" w:hAnsi="Times New Roman" w:cs="Times New Roman"/>
          <w:color w:val="333333"/>
          <w:sz w:val="32"/>
          <w:szCs w:val="32"/>
        </w:rPr>
        <w:t>纳税证明、工资流水，且</w:t>
      </w:r>
      <w:proofErr w:type="gramStart"/>
      <w:r w:rsidR="00ED72B8" w:rsidRPr="00ED72B8">
        <w:rPr>
          <w:rFonts w:ascii="Times New Roman" w:hAnsi="Times New Roman" w:cs="Times New Roman"/>
          <w:color w:val="333333"/>
          <w:sz w:val="32"/>
          <w:szCs w:val="32"/>
        </w:rPr>
        <w:t>申请人</w:t>
      </w:r>
      <w:r w:rsidR="00ED72B8">
        <w:rPr>
          <w:rFonts w:ascii="Times New Roman" w:hAnsi="Times New Roman" w:cs="Times New Roman" w:hint="eastAsia"/>
          <w:color w:val="333333"/>
          <w:sz w:val="32"/>
          <w:szCs w:val="32"/>
        </w:rPr>
        <w:t>需</w:t>
      </w:r>
      <w:r w:rsidR="00ED72B8" w:rsidRPr="00ED72B8">
        <w:rPr>
          <w:rFonts w:ascii="Times New Roman" w:hAnsi="Times New Roman" w:cs="Times New Roman"/>
          <w:color w:val="333333"/>
          <w:sz w:val="32"/>
          <w:szCs w:val="32"/>
        </w:rPr>
        <w:t>已缴纳</w:t>
      </w:r>
      <w:proofErr w:type="gramEnd"/>
      <w:r w:rsidR="00ED72B8" w:rsidRPr="00ED72B8">
        <w:rPr>
          <w:rFonts w:ascii="Times New Roman" w:hAnsi="Times New Roman" w:cs="Times New Roman"/>
          <w:color w:val="333333"/>
          <w:sz w:val="32"/>
          <w:szCs w:val="32"/>
        </w:rPr>
        <w:t>社保</w:t>
      </w:r>
      <w:r w:rsidR="00ED72B8">
        <w:rPr>
          <w:rFonts w:ascii="Times New Roman" w:hAnsi="Times New Roman" w:cs="Times New Roman" w:hint="eastAsia"/>
          <w:color w:val="333333"/>
          <w:sz w:val="32"/>
          <w:szCs w:val="32"/>
        </w:rPr>
        <w:t>，</w:t>
      </w:r>
      <w:r w:rsidR="00ED72B8">
        <w:rPr>
          <w:rFonts w:ascii="Times New Roman" w:hAnsi="Times New Roman" w:cs="Times New Roman"/>
          <w:color w:val="333333"/>
          <w:sz w:val="32"/>
          <w:szCs w:val="32"/>
        </w:rPr>
        <w:t>申报单位</w:t>
      </w:r>
      <w:r w:rsidR="00ED72B8" w:rsidRPr="00ED72B8">
        <w:rPr>
          <w:rFonts w:ascii="Times New Roman" w:hAnsi="Times New Roman" w:cs="Times New Roman"/>
          <w:color w:val="333333"/>
          <w:sz w:val="32"/>
          <w:szCs w:val="32"/>
        </w:rPr>
        <w:t>出具正式说明）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、单位出具薪酬发放说明、个人所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lastRenderedPageBreak/>
        <w:t>得税税单（</w:t>
      </w:r>
      <w:r w:rsidR="00101855" w:rsidRPr="003651E5">
        <w:rPr>
          <w:rFonts w:ascii="Times New Roman" w:hAnsi="Times New Roman" w:cs="Times New Roman"/>
          <w:color w:val="333333"/>
          <w:sz w:val="32"/>
          <w:szCs w:val="32"/>
        </w:rPr>
        <w:t>税务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）、银行流水或工资单、劳动合同或引进协议。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5.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《泰晤士高等教育》、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QS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、《美国新闻与世界报道》、上海交大世界大学学术排名（符合其中之一即可）公布的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201</w:t>
      </w:r>
      <w:r w:rsidR="00101855" w:rsidRPr="003651E5">
        <w:rPr>
          <w:rFonts w:ascii="Times New Roman" w:hAnsi="Times New Roman" w:cs="Times New Roman"/>
          <w:color w:val="333333"/>
          <w:sz w:val="32"/>
          <w:szCs w:val="32"/>
        </w:rPr>
        <w:t>8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年世界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200</w:t>
      </w:r>
      <w:r w:rsidRPr="003651E5">
        <w:rPr>
          <w:rFonts w:ascii="Times New Roman" w:hAnsi="Times New Roman" w:cs="Times New Roman"/>
          <w:color w:val="333333"/>
          <w:sz w:val="32"/>
          <w:szCs w:val="32"/>
        </w:rPr>
        <w:t>强高校排名的复印件或截图。</w:t>
      </w:r>
      <w:r w:rsidR="00101855" w:rsidRPr="003651E5">
        <w:rPr>
          <w:rFonts w:ascii="Times New Roman" w:hAnsi="Times New Roman" w:cs="Times New Roman"/>
          <w:color w:val="333333"/>
          <w:sz w:val="32"/>
          <w:szCs w:val="32"/>
        </w:rPr>
        <w:t>6.</w:t>
      </w:r>
      <w:r w:rsidR="00101855" w:rsidRPr="003651E5">
        <w:rPr>
          <w:rFonts w:ascii="Times New Roman" w:hAnsi="Times New Roman" w:cs="Times New Roman"/>
          <w:color w:val="333333"/>
          <w:sz w:val="32"/>
          <w:szCs w:val="32"/>
        </w:rPr>
        <w:t>第三方数据查询授权委托书。</w:t>
      </w:r>
      <w:r w:rsidR="00101855" w:rsidRPr="003651E5">
        <w:rPr>
          <w:rFonts w:ascii="Times New Roman" w:hAnsi="Times New Roman" w:cs="Times New Roman"/>
          <w:color w:val="333333"/>
          <w:sz w:val="32"/>
          <w:szCs w:val="32"/>
        </w:rPr>
        <w:t>8.</w:t>
      </w:r>
      <w:r w:rsidR="00101855" w:rsidRPr="003651E5">
        <w:rPr>
          <w:rFonts w:ascii="Times New Roman" w:hAnsi="Times New Roman" w:cs="Times New Roman"/>
          <w:color w:val="333333"/>
          <w:sz w:val="32"/>
          <w:szCs w:val="32"/>
        </w:rPr>
        <w:t>申报单位及人才本人对相关情况书面说明，承诺不发生知识产权侵权行为、不泄露原单位商业秘密、不违反相关国家兼职取酬和科研经费管理规定等。</w:t>
      </w:r>
    </w:p>
    <w:p w:rsidR="000A11EE" w:rsidRPr="003651E5" w:rsidRDefault="000A11EE" w:rsidP="000A11EE">
      <w:pPr>
        <w:widowControl/>
        <w:spacing w:line="555" w:lineRule="atLeast"/>
        <w:ind w:left="1365" w:hanging="720"/>
        <w:rPr>
          <w:rFonts w:ascii="Times New Roman" w:eastAsia="微软雅黑" w:hAnsi="Times New Roman" w:cs="Times New Roman"/>
          <w:b/>
          <w:color w:val="333333"/>
          <w:kern w:val="0"/>
          <w:sz w:val="32"/>
          <w:szCs w:val="32"/>
        </w:rPr>
      </w:pPr>
      <w:r w:rsidRPr="003651E5">
        <w:rPr>
          <w:rFonts w:ascii="Times New Roman" w:eastAsia="宋体" w:hAnsi="Times New Roman" w:cs="Times New Roman"/>
          <w:b/>
          <w:color w:val="000000"/>
          <w:kern w:val="0"/>
          <w:sz w:val="32"/>
          <w:szCs w:val="32"/>
        </w:rPr>
        <w:t>四、申报要求</w:t>
      </w:r>
    </w:p>
    <w:p w:rsidR="000A11EE" w:rsidRPr="003651E5" w:rsidRDefault="000A11EE" w:rsidP="00587F89">
      <w:pPr>
        <w:widowControl/>
        <w:spacing w:line="555" w:lineRule="atLeast"/>
        <w:ind w:firstLine="630"/>
        <w:jc w:val="left"/>
        <w:rPr>
          <w:rFonts w:ascii="Times New Roman" w:eastAsia="微软雅黑" w:hAnsi="Times New Roman" w:cs="Times New Roman"/>
          <w:color w:val="333333"/>
          <w:kern w:val="0"/>
          <w:sz w:val="18"/>
          <w:szCs w:val="18"/>
        </w:rPr>
      </w:pP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具体申报范围和条件、遴选程序、对入选项目的支持措施等详见《通知》。请申报人员于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201</w:t>
      </w:r>
      <w:r w:rsidR="00D52818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9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年</w:t>
      </w:r>
      <w:r w:rsidR="00D52818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4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月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1</w:t>
      </w:r>
      <w:r w:rsidR="00D52818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5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日前通过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“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江苏省高层次创新创业人才申报系统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”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（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http://xmsb.jsrcgz.gov.cn/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）进行网上申报。各类相关材料须在网上提供原件的扫描文件或数码照片。申报人应客观、完整地填写申报材料，</w:t>
      </w:r>
      <w:proofErr w:type="gramStart"/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不</w:t>
      </w:r>
      <w:proofErr w:type="gramEnd"/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得空项、漏项。对弄虚作假的，一经查实即取消申报资格，并记入诚信档案，同时追究相关人员责任，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5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年内不再接受该单位和个人申报。网上申报完成后，</w:t>
      </w:r>
      <w:r w:rsidR="003375AA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不再接受任何补充材料。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申报人须从申报系统中打印纸质申报材料，包括申报书、</w:t>
      </w:r>
      <w:r w:rsidRPr="005E2253">
        <w:rPr>
          <w:rFonts w:ascii="Times New Roman" w:eastAsia="宋体" w:hAnsi="Times New Roman" w:cs="Times New Roman"/>
          <w:kern w:val="0"/>
          <w:sz w:val="32"/>
          <w:szCs w:val="32"/>
        </w:rPr>
        <w:t>创新创业计划书和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证明材料</w:t>
      </w:r>
      <w:r w:rsidR="003375AA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（</w:t>
      </w:r>
      <w:r w:rsidR="0071494B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以上三种材料</w:t>
      </w:r>
      <w:r w:rsidR="003375AA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一式两份）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，连同</w:t>
      </w:r>
      <w:r w:rsidRPr="00B1415C">
        <w:rPr>
          <w:rFonts w:ascii="Times New Roman" w:eastAsia="宋体" w:hAnsi="Times New Roman" w:cs="Times New Roman"/>
          <w:kern w:val="0"/>
          <w:sz w:val="32"/>
          <w:szCs w:val="32"/>
        </w:rPr>
        <w:t>推荐报告、基本条件评价表和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汇总表（纸质版和电子版各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1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份），于</w:t>
      </w:r>
      <w:r w:rsidR="0071494B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4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月</w:t>
      </w:r>
      <w:r w:rsidR="0071494B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26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日前报送人事处人事科，联系人：</w:t>
      </w:r>
      <w:r w:rsidR="00A30068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李锐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，联系电话：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025-83792753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，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E-mail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：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103008</w:t>
      </w:r>
      <w:r w:rsidR="00A30068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218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@seu.edu.cn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。</w:t>
      </w:r>
    </w:p>
    <w:p w:rsidR="000A11EE" w:rsidRPr="003651E5" w:rsidRDefault="00B1415C" w:rsidP="000A11EE">
      <w:pPr>
        <w:widowControl/>
        <w:spacing w:line="555" w:lineRule="atLeast"/>
        <w:ind w:firstLine="4965"/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6"/>
          <w:szCs w:val="36"/>
        </w:rPr>
        <w:t xml:space="preserve">       </w:t>
      </w:r>
      <w:r w:rsidR="000A11EE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人事科</w:t>
      </w:r>
      <w:bookmarkStart w:id="0" w:name="_GoBack"/>
      <w:bookmarkEnd w:id="0"/>
    </w:p>
    <w:p w:rsidR="000A11EE" w:rsidRPr="003651E5" w:rsidRDefault="000A11EE" w:rsidP="00587F89">
      <w:pPr>
        <w:widowControl/>
        <w:wordWrap w:val="0"/>
        <w:spacing w:line="555" w:lineRule="atLeast"/>
        <w:ind w:right="140" w:firstLine="300"/>
        <w:jc w:val="right"/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</w:pP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lastRenderedPageBreak/>
        <w:t>201</w:t>
      </w:r>
      <w:r w:rsidR="00587F89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9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年</w:t>
      </w:r>
      <w:r w:rsidR="00587F89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3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月</w:t>
      </w:r>
      <w:r w:rsidR="00587F89"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26</w:t>
      </w:r>
      <w:r w:rsidRPr="003651E5">
        <w:rPr>
          <w:rFonts w:ascii="Times New Roman" w:eastAsia="宋体" w:hAnsi="Times New Roman" w:cs="Times New Roman"/>
          <w:color w:val="333333"/>
          <w:kern w:val="0"/>
          <w:sz w:val="32"/>
          <w:szCs w:val="32"/>
        </w:rPr>
        <w:t>日</w:t>
      </w:r>
    </w:p>
    <w:p w:rsidR="00F033D5" w:rsidRDefault="00F033D5"/>
    <w:sectPr w:rsidR="00F03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1BD" w:rsidRDefault="00B671BD" w:rsidP="000A11EE">
      <w:r>
        <w:separator/>
      </w:r>
    </w:p>
  </w:endnote>
  <w:endnote w:type="continuationSeparator" w:id="0">
    <w:p w:rsidR="00B671BD" w:rsidRDefault="00B671BD" w:rsidP="000A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1BD" w:rsidRDefault="00B671BD" w:rsidP="000A11EE">
      <w:r>
        <w:separator/>
      </w:r>
    </w:p>
  </w:footnote>
  <w:footnote w:type="continuationSeparator" w:id="0">
    <w:p w:rsidR="00B671BD" w:rsidRDefault="00B671BD" w:rsidP="000A11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95A"/>
    <w:rsid w:val="000A11EE"/>
    <w:rsid w:val="00101855"/>
    <w:rsid w:val="00191221"/>
    <w:rsid w:val="002166EF"/>
    <w:rsid w:val="00273051"/>
    <w:rsid w:val="003175DC"/>
    <w:rsid w:val="003375AA"/>
    <w:rsid w:val="0035610A"/>
    <w:rsid w:val="003651E5"/>
    <w:rsid w:val="00373177"/>
    <w:rsid w:val="00420563"/>
    <w:rsid w:val="00587F89"/>
    <w:rsid w:val="0059282C"/>
    <w:rsid w:val="005E2253"/>
    <w:rsid w:val="006739FC"/>
    <w:rsid w:val="006B4E79"/>
    <w:rsid w:val="0071494B"/>
    <w:rsid w:val="0071495A"/>
    <w:rsid w:val="00745217"/>
    <w:rsid w:val="00887FAB"/>
    <w:rsid w:val="008E0CC6"/>
    <w:rsid w:val="009A67F2"/>
    <w:rsid w:val="00A30068"/>
    <w:rsid w:val="00A37A07"/>
    <w:rsid w:val="00A56D5F"/>
    <w:rsid w:val="00B120B0"/>
    <w:rsid w:val="00B1415C"/>
    <w:rsid w:val="00B671BD"/>
    <w:rsid w:val="00BA588D"/>
    <w:rsid w:val="00D46A2A"/>
    <w:rsid w:val="00D52818"/>
    <w:rsid w:val="00D909B8"/>
    <w:rsid w:val="00ED72B8"/>
    <w:rsid w:val="00F033D5"/>
    <w:rsid w:val="00F6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11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1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11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1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11E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A11EE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0A11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update">
    <w:name w:val="arti_update"/>
    <w:basedOn w:val="a0"/>
    <w:rsid w:val="000A11EE"/>
  </w:style>
  <w:style w:type="character" w:customStyle="1" w:styleId="artiviews">
    <w:name w:val="arti_views"/>
    <w:basedOn w:val="a0"/>
    <w:rsid w:val="000A11EE"/>
  </w:style>
  <w:style w:type="character" w:customStyle="1" w:styleId="wpvisitcount">
    <w:name w:val="wp_visitcount"/>
    <w:basedOn w:val="a0"/>
    <w:rsid w:val="000A11EE"/>
  </w:style>
  <w:style w:type="paragraph" w:styleId="a5">
    <w:name w:val="Normal (Web)"/>
    <w:basedOn w:val="a"/>
    <w:unhideWhenUsed/>
    <w:rsid w:val="000A11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0A11EE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0A11E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A11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11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1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11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1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11E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A11EE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0A11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update">
    <w:name w:val="arti_update"/>
    <w:basedOn w:val="a0"/>
    <w:rsid w:val="000A11EE"/>
  </w:style>
  <w:style w:type="character" w:customStyle="1" w:styleId="artiviews">
    <w:name w:val="arti_views"/>
    <w:basedOn w:val="a0"/>
    <w:rsid w:val="000A11EE"/>
  </w:style>
  <w:style w:type="character" w:customStyle="1" w:styleId="wpvisitcount">
    <w:name w:val="wp_visitcount"/>
    <w:basedOn w:val="a0"/>
    <w:rsid w:val="000A11EE"/>
  </w:style>
  <w:style w:type="paragraph" w:styleId="a5">
    <w:name w:val="Normal (Web)"/>
    <w:basedOn w:val="a"/>
    <w:unhideWhenUsed/>
    <w:rsid w:val="000A11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0A11EE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0A11E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A11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82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159</Words>
  <Characters>912</Characters>
  <Application>Microsoft Office Word</Application>
  <DocSecurity>0</DocSecurity>
  <Lines>7</Lines>
  <Paragraphs>2</Paragraphs>
  <ScaleCrop>false</ScaleCrop>
  <Company>微软中国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李锐</cp:lastModifiedBy>
  <cp:revision>7</cp:revision>
  <dcterms:created xsi:type="dcterms:W3CDTF">2019-03-26T01:19:00Z</dcterms:created>
  <dcterms:modified xsi:type="dcterms:W3CDTF">2019-03-27T02:44:00Z</dcterms:modified>
</cp:coreProperties>
</file>